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9222C" w14:textId="5C965ADF" w:rsidR="000F4C59" w:rsidRPr="0074321B" w:rsidRDefault="000F4C59" w:rsidP="000F4C59">
      <w:pPr>
        <w:jc w:val="both"/>
        <w:rPr>
          <w:rFonts w:ascii="Avenir Book" w:hAnsi="Avenir Book"/>
          <w:sz w:val="18"/>
          <w:szCs w:val="18"/>
          <w:lang w:eastAsia="en-GB"/>
        </w:rPr>
      </w:pPr>
      <w:r w:rsidRPr="00132657">
        <w:rPr>
          <w:rFonts w:ascii="Avenir Book" w:hAnsi="Avenir Book"/>
          <w:b/>
          <w:bCs/>
          <w:sz w:val="18"/>
          <w:szCs w:val="18"/>
          <w:lang w:eastAsia="en-GB"/>
        </w:rPr>
        <w:t>SITUATION VACANT</w:t>
      </w:r>
      <w:r w:rsidRPr="0074321B">
        <w:rPr>
          <w:rFonts w:ascii="Avenir Book" w:hAnsi="Avenir Book"/>
          <w:sz w:val="18"/>
          <w:szCs w:val="18"/>
          <w:lang w:eastAsia="en-GB"/>
        </w:rPr>
        <w:t xml:space="preserve"> – Heritage Consultant, EHC</w:t>
      </w:r>
      <w:r>
        <w:rPr>
          <w:rFonts w:ascii="Avenir Book" w:hAnsi="Avenir Book"/>
          <w:sz w:val="18"/>
          <w:szCs w:val="18"/>
          <w:lang w:eastAsia="en-GB"/>
        </w:rPr>
        <w:t xml:space="preserve"> Pty Ltd</w:t>
      </w:r>
      <w:r w:rsidRPr="0074321B">
        <w:rPr>
          <w:rFonts w:ascii="Avenir Book" w:hAnsi="Avenir Book"/>
          <w:sz w:val="18"/>
          <w:szCs w:val="18"/>
          <w:lang w:eastAsia="en-GB"/>
        </w:rPr>
        <w:t>, Sydney [Applications reviewed upon submission]</w:t>
      </w:r>
    </w:p>
    <w:p w14:paraId="77248B5D" w14:textId="77777777" w:rsidR="000F4C59" w:rsidRDefault="000F4C59" w:rsidP="000F4C59">
      <w:pPr>
        <w:pStyle w:val="NoSpacing"/>
        <w:jc w:val="both"/>
        <w:rPr>
          <w:rFonts w:ascii="Avenir Book" w:hAnsi="Avenir Book"/>
          <w:sz w:val="18"/>
          <w:szCs w:val="18"/>
        </w:rPr>
      </w:pPr>
    </w:p>
    <w:p w14:paraId="50035895" w14:textId="77777777" w:rsidR="000F4C59" w:rsidRDefault="000F4C59" w:rsidP="000F4C59">
      <w:pPr>
        <w:pStyle w:val="NoSpacing"/>
        <w:jc w:val="both"/>
        <w:rPr>
          <w:rFonts w:ascii="Avenir Book" w:hAnsi="Avenir Book"/>
          <w:b/>
          <w:bCs/>
          <w:sz w:val="18"/>
          <w:szCs w:val="18"/>
        </w:rPr>
      </w:pPr>
      <w:r w:rsidRPr="006B5835">
        <w:rPr>
          <w:rFonts w:ascii="Avenir Book" w:hAnsi="Avenir Book"/>
          <w:b/>
          <w:bCs/>
          <w:sz w:val="18"/>
          <w:szCs w:val="18"/>
        </w:rPr>
        <w:t>Who we are</w:t>
      </w:r>
    </w:p>
    <w:p w14:paraId="2B6A3841" w14:textId="77777777" w:rsidR="000F4C59" w:rsidRPr="006B5835" w:rsidRDefault="000F4C59" w:rsidP="000F4C59">
      <w:pPr>
        <w:pStyle w:val="NoSpacing"/>
        <w:jc w:val="both"/>
        <w:rPr>
          <w:rFonts w:ascii="Avenir Book" w:hAnsi="Avenir Book"/>
          <w:b/>
          <w:bCs/>
          <w:sz w:val="18"/>
          <w:szCs w:val="18"/>
        </w:rPr>
      </w:pPr>
    </w:p>
    <w:p w14:paraId="24FCCD36" w14:textId="64C3A700" w:rsidR="000F4C59" w:rsidRPr="00FB1907" w:rsidRDefault="000F4C59" w:rsidP="000F4C59">
      <w:pPr>
        <w:jc w:val="both"/>
        <w:rPr>
          <w:rFonts w:ascii="Avenir Book" w:hAnsi="Avenir Book"/>
          <w:sz w:val="18"/>
          <w:szCs w:val="18"/>
        </w:rPr>
      </w:pPr>
      <w:r w:rsidRPr="00FB1907">
        <w:rPr>
          <w:rFonts w:ascii="Avenir Book" w:hAnsi="Avenir Book"/>
          <w:sz w:val="18"/>
          <w:szCs w:val="18"/>
        </w:rPr>
        <w:t>E</w:t>
      </w:r>
      <w:r>
        <w:rPr>
          <w:rFonts w:ascii="Avenir Book" w:hAnsi="Avenir Book"/>
          <w:sz w:val="18"/>
          <w:szCs w:val="18"/>
        </w:rPr>
        <w:t>dwards Heritage Consultants (E</w:t>
      </w:r>
      <w:r w:rsidRPr="00FB1907">
        <w:rPr>
          <w:rFonts w:ascii="Avenir Book" w:hAnsi="Avenir Book"/>
          <w:sz w:val="18"/>
          <w:szCs w:val="18"/>
        </w:rPr>
        <w:t>HC</w:t>
      </w:r>
      <w:r>
        <w:rPr>
          <w:rFonts w:ascii="Avenir Book" w:hAnsi="Avenir Book"/>
          <w:sz w:val="18"/>
          <w:szCs w:val="18"/>
        </w:rPr>
        <w:t>)</w:t>
      </w:r>
      <w:r w:rsidRPr="00FB1907">
        <w:rPr>
          <w:rFonts w:ascii="Avenir Book" w:hAnsi="Avenir Book"/>
          <w:sz w:val="18"/>
          <w:szCs w:val="18"/>
        </w:rPr>
        <w:t xml:space="preserve"> is a respected and leading heritage consultancy, having built a strong reputation in delivering high quality and successful outcomes with an extensive range of heritage services.</w:t>
      </w:r>
      <w:r>
        <w:rPr>
          <w:rFonts w:ascii="Avenir Book" w:hAnsi="Avenir Book"/>
          <w:sz w:val="18"/>
          <w:szCs w:val="18"/>
        </w:rPr>
        <w:t xml:space="preserve"> </w:t>
      </w:r>
      <w:r w:rsidRPr="00FB1907">
        <w:rPr>
          <w:rFonts w:ascii="Avenir Book" w:hAnsi="Avenir Book"/>
          <w:color w:val="000000" w:themeColor="text1"/>
          <w:sz w:val="18"/>
          <w:szCs w:val="18"/>
        </w:rPr>
        <w:t>We’re passionate about providing trustworthy heritage advice</w:t>
      </w:r>
      <w:r>
        <w:rPr>
          <w:rFonts w:ascii="Avenir Book" w:hAnsi="Avenir Book"/>
          <w:color w:val="000000" w:themeColor="text1"/>
          <w:sz w:val="18"/>
          <w:szCs w:val="18"/>
        </w:rPr>
        <w:t xml:space="preserve"> and</w:t>
      </w:r>
      <w:r w:rsidRPr="00FB1907">
        <w:rPr>
          <w:rFonts w:ascii="Avenir Book" w:hAnsi="Avenir Book"/>
          <w:color w:val="000000" w:themeColor="text1"/>
          <w:sz w:val="18"/>
          <w:szCs w:val="18"/>
        </w:rPr>
        <w:t xml:space="preserve"> achieving outstanding proven heritage solutions for our </w:t>
      </w:r>
      <w:proofErr w:type="gramStart"/>
      <w:r w:rsidRPr="00FB1907">
        <w:rPr>
          <w:rFonts w:ascii="Avenir Book" w:hAnsi="Avenir Book"/>
          <w:color w:val="000000" w:themeColor="text1"/>
          <w:sz w:val="18"/>
          <w:szCs w:val="18"/>
        </w:rPr>
        <w:t>Clients</w:t>
      </w:r>
      <w:proofErr w:type="gramEnd"/>
      <w:r w:rsidRPr="00FB1907">
        <w:rPr>
          <w:rFonts w:ascii="Avenir Book" w:hAnsi="Avenir Book"/>
          <w:color w:val="000000" w:themeColor="text1"/>
          <w:sz w:val="18"/>
          <w:szCs w:val="18"/>
        </w:rPr>
        <w:t>.</w:t>
      </w:r>
    </w:p>
    <w:p w14:paraId="115961EB" w14:textId="77777777" w:rsidR="000F4C59" w:rsidRPr="00FB1907" w:rsidRDefault="000F4C59" w:rsidP="000F4C59">
      <w:pPr>
        <w:rPr>
          <w:rFonts w:ascii="Avenir Book" w:hAnsi="Avenir Book"/>
          <w:color w:val="000000" w:themeColor="text1"/>
          <w:sz w:val="18"/>
          <w:szCs w:val="18"/>
        </w:rPr>
      </w:pPr>
    </w:p>
    <w:p w14:paraId="2D0E2AEC" w14:textId="77777777" w:rsidR="000F4C59" w:rsidRDefault="000F4C59" w:rsidP="000F4C59">
      <w:pPr>
        <w:jc w:val="both"/>
        <w:rPr>
          <w:rFonts w:ascii="Avenir Book" w:hAnsi="Avenir Book"/>
          <w:sz w:val="18"/>
          <w:szCs w:val="18"/>
        </w:rPr>
      </w:pPr>
      <w:r w:rsidRPr="00FB1907">
        <w:rPr>
          <w:rFonts w:ascii="Avenir Book" w:hAnsi="Avenir Book"/>
          <w:sz w:val="18"/>
          <w:szCs w:val="18"/>
        </w:rPr>
        <w:t xml:space="preserve">Based in the northwest of Sydney, EHC has a diverse and impressive portfolio of over </w:t>
      </w:r>
      <w:r>
        <w:rPr>
          <w:rFonts w:ascii="Avenir Book" w:hAnsi="Avenir Book"/>
          <w:sz w:val="18"/>
          <w:szCs w:val="18"/>
        </w:rPr>
        <w:t>70</w:t>
      </w:r>
      <w:r w:rsidRPr="00FB1907">
        <w:rPr>
          <w:rFonts w:ascii="Avenir Book" w:hAnsi="Avenir Book"/>
          <w:sz w:val="18"/>
          <w:szCs w:val="18"/>
        </w:rPr>
        <w:t>0 different clients, working closely with private property owners, local Councils, Government</w:t>
      </w:r>
      <w:r w:rsidRPr="0074321B">
        <w:rPr>
          <w:rFonts w:ascii="Avenir Book" w:hAnsi="Avenir Book"/>
          <w:sz w:val="18"/>
          <w:szCs w:val="18"/>
        </w:rPr>
        <w:t xml:space="preserve"> agencies, corporate organisations</w:t>
      </w:r>
      <w:r>
        <w:rPr>
          <w:rFonts w:ascii="Avenir Book" w:hAnsi="Avenir Book"/>
          <w:sz w:val="18"/>
          <w:szCs w:val="18"/>
        </w:rPr>
        <w:t>,</w:t>
      </w:r>
      <w:r w:rsidRPr="0074321B">
        <w:rPr>
          <w:rFonts w:ascii="Avenir Book" w:hAnsi="Avenir Book"/>
          <w:sz w:val="18"/>
          <w:szCs w:val="18"/>
        </w:rPr>
        <w:t xml:space="preserve"> institutional and ecclesiastical groups</w:t>
      </w:r>
      <w:r>
        <w:rPr>
          <w:rFonts w:ascii="Avenir Book" w:hAnsi="Avenir Book"/>
          <w:sz w:val="18"/>
          <w:szCs w:val="18"/>
        </w:rPr>
        <w:t xml:space="preserve">. We also work closely with many other leading industry professionals, including Architects, Planners, Archaeologists, Engineers, Historians, specialist trades and other owners and custodians of some </w:t>
      </w:r>
      <w:proofErr w:type="gramStart"/>
      <w:r>
        <w:rPr>
          <w:rFonts w:ascii="Avenir Book" w:hAnsi="Avenir Book"/>
          <w:sz w:val="18"/>
          <w:szCs w:val="18"/>
        </w:rPr>
        <w:t>pretty amazing</w:t>
      </w:r>
      <w:proofErr w:type="gramEnd"/>
      <w:r>
        <w:rPr>
          <w:rFonts w:ascii="Avenir Book" w:hAnsi="Avenir Book"/>
          <w:sz w:val="18"/>
          <w:szCs w:val="18"/>
        </w:rPr>
        <w:t xml:space="preserve"> heritage places.</w:t>
      </w:r>
    </w:p>
    <w:p w14:paraId="13915C34" w14:textId="77777777" w:rsidR="000F4C59" w:rsidRDefault="000F4C59" w:rsidP="000F4C59">
      <w:pPr>
        <w:jc w:val="both"/>
        <w:rPr>
          <w:rFonts w:ascii="Avenir Book" w:hAnsi="Avenir Book"/>
          <w:sz w:val="18"/>
          <w:szCs w:val="18"/>
        </w:rPr>
      </w:pPr>
    </w:p>
    <w:p w14:paraId="4A8B00C5" w14:textId="77777777" w:rsidR="000F4C59" w:rsidRDefault="000F4C59" w:rsidP="000F4C59">
      <w:pPr>
        <w:jc w:val="both"/>
        <w:rPr>
          <w:rFonts w:ascii="Avenir Book" w:hAnsi="Avenir Book"/>
          <w:sz w:val="18"/>
          <w:szCs w:val="18"/>
        </w:rPr>
      </w:pPr>
      <w:r w:rsidRPr="0074321B">
        <w:rPr>
          <w:rFonts w:ascii="Avenir Book" w:hAnsi="Avenir Book"/>
          <w:sz w:val="18"/>
          <w:szCs w:val="18"/>
        </w:rPr>
        <w:t>Our experienced and dedicated team think outside the square and are experts in providing a practical and balanced approach to our work</w:t>
      </w:r>
      <w:r>
        <w:rPr>
          <w:rFonts w:ascii="Avenir Book" w:hAnsi="Avenir Book"/>
          <w:sz w:val="18"/>
          <w:szCs w:val="18"/>
        </w:rPr>
        <w:t xml:space="preserve">, proactively identifying, </w:t>
      </w:r>
      <w:proofErr w:type="gramStart"/>
      <w:r>
        <w:rPr>
          <w:rFonts w:ascii="Avenir Book" w:hAnsi="Avenir Book"/>
          <w:sz w:val="18"/>
          <w:szCs w:val="18"/>
        </w:rPr>
        <w:t>assessing</w:t>
      </w:r>
      <w:proofErr w:type="gramEnd"/>
      <w:r>
        <w:rPr>
          <w:rFonts w:ascii="Avenir Book" w:hAnsi="Avenir Book"/>
          <w:sz w:val="18"/>
          <w:szCs w:val="18"/>
        </w:rPr>
        <w:t xml:space="preserve"> and managing heritage, on a variety of projects ranging in complexity and significance.</w:t>
      </w:r>
    </w:p>
    <w:p w14:paraId="51A96327" w14:textId="77777777" w:rsidR="000F4C59" w:rsidRDefault="000F4C59" w:rsidP="000F4C59">
      <w:pPr>
        <w:jc w:val="both"/>
        <w:rPr>
          <w:rFonts w:ascii="Avenir Book" w:hAnsi="Avenir Book"/>
          <w:sz w:val="18"/>
          <w:szCs w:val="18"/>
        </w:rPr>
      </w:pPr>
    </w:p>
    <w:p w14:paraId="6A4DA3FC" w14:textId="77777777" w:rsidR="000F4C59" w:rsidRDefault="000F4C59" w:rsidP="000F4C59">
      <w:pPr>
        <w:jc w:val="both"/>
        <w:rPr>
          <w:rFonts w:ascii="Avenir Book" w:hAnsi="Avenir Book"/>
          <w:b/>
          <w:bCs/>
          <w:sz w:val="18"/>
          <w:szCs w:val="18"/>
        </w:rPr>
      </w:pPr>
      <w:r w:rsidRPr="009C07CF">
        <w:rPr>
          <w:rFonts w:ascii="Avenir Book" w:hAnsi="Avenir Book"/>
          <w:b/>
          <w:bCs/>
          <w:sz w:val="18"/>
          <w:szCs w:val="18"/>
        </w:rPr>
        <w:t>About the role</w:t>
      </w:r>
    </w:p>
    <w:p w14:paraId="3F98EC10" w14:textId="77777777" w:rsidR="000F4C59" w:rsidRPr="009C07CF" w:rsidRDefault="000F4C59" w:rsidP="000F4C59">
      <w:pPr>
        <w:jc w:val="both"/>
        <w:rPr>
          <w:rFonts w:ascii="Avenir Book" w:hAnsi="Avenir Book"/>
          <w:b/>
          <w:bCs/>
          <w:sz w:val="18"/>
          <w:szCs w:val="18"/>
        </w:rPr>
      </w:pPr>
    </w:p>
    <w:p w14:paraId="68A502C4" w14:textId="77777777" w:rsidR="000F4C59" w:rsidRDefault="000F4C59" w:rsidP="000F4C59">
      <w:pPr>
        <w:pStyle w:val="NoSpacing"/>
        <w:jc w:val="both"/>
        <w:rPr>
          <w:rFonts w:ascii="Avenir Book" w:hAnsi="Avenir Book"/>
          <w:sz w:val="18"/>
          <w:szCs w:val="18"/>
          <w:lang w:eastAsia="en-GB"/>
        </w:rPr>
      </w:pPr>
      <w:r w:rsidRPr="00C32B0D">
        <w:rPr>
          <w:rFonts w:ascii="Avenir Book" w:hAnsi="Avenir Book"/>
          <w:sz w:val="18"/>
          <w:szCs w:val="18"/>
          <w:lang w:eastAsia="en-GB"/>
        </w:rPr>
        <w:t>An exciting opportunity exists for an experienced and self-motivated Heritage</w:t>
      </w:r>
      <w:r>
        <w:rPr>
          <w:rFonts w:ascii="Avenir Book" w:hAnsi="Avenir Book"/>
          <w:sz w:val="18"/>
          <w:szCs w:val="18"/>
          <w:lang w:eastAsia="en-GB"/>
        </w:rPr>
        <w:t xml:space="preserve"> </w:t>
      </w:r>
      <w:r w:rsidRPr="00C32B0D">
        <w:rPr>
          <w:rFonts w:ascii="Avenir Book" w:hAnsi="Avenir Book"/>
          <w:sz w:val="18"/>
          <w:szCs w:val="18"/>
          <w:lang w:eastAsia="en-GB"/>
        </w:rPr>
        <w:t>Consultant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 to</w:t>
      </w:r>
      <w:r>
        <w:rPr>
          <w:rFonts w:ascii="Avenir Book" w:hAnsi="Avenir Book"/>
          <w:color w:val="000000"/>
          <w:sz w:val="18"/>
          <w:szCs w:val="18"/>
        </w:rPr>
        <w:t xml:space="preserve"> join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 </w:t>
      </w:r>
      <w:r>
        <w:rPr>
          <w:rFonts w:ascii="Avenir Book" w:hAnsi="Avenir Book"/>
          <w:color w:val="000000"/>
          <w:sz w:val="18"/>
          <w:szCs w:val="18"/>
        </w:rPr>
        <w:t>our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 small</w:t>
      </w:r>
      <w:r>
        <w:rPr>
          <w:rFonts w:ascii="Avenir Book" w:hAnsi="Avenir Book"/>
          <w:color w:val="000000"/>
          <w:sz w:val="18"/>
          <w:szCs w:val="18"/>
        </w:rPr>
        <w:t>,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 </w:t>
      </w:r>
      <w:proofErr w:type="gramStart"/>
      <w:r w:rsidRPr="00C32B0D">
        <w:rPr>
          <w:rFonts w:ascii="Avenir Book" w:hAnsi="Avenir Book"/>
          <w:color w:val="000000"/>
          <w:sz w:val="18"/>
          <w:szCs w:val="18"/>
        </w:rPr>
        <w:t>dedicated</w:t>
      </w:r>
      <w:proofErr w:type="gramEnd"/>
      <w:r w:rsidRPr="00C32B0D">
        <w:rPr>
          <w:rFonts w:ascii="Avenir Book" w:hAnsi="Avenir Book"/>
          <w:color w:val="000000"/>
          <w:sz w:val="18"/>
          <w:szCs w:val="18"/>
        </w:rPr>
        <w:t xml:space="preserve"> and respected practice </w:t>
      </w:r>
      <w:r>
        <w:rPr>
          <w:rFonts w:ascii="Avenir Book" w:hAnsi="Avenir Book"/>
          <w:color w:val="000000"/>
          <w:sz w:val="18"/>
          <w:szCs w:val="18"/>
        </w:rPr>
        <w:t xml:space="preserve">on a full-time basis within the historic and adaptively re-used Windsor fire station in </w:t>
      </w:r>
      <w:r w:rsidRPr="00C32B0D">
        <w:rPr>
          <w:rFonts w:ascii="Avenir Book" w:hAnsi="Avenir Book"/>
          <w:color w:val="000000"/>
          <w:sz w:val="18"/>
          <w:szCs w:val="18"/>
        </w:rPr>
        <w:t>northwest Sydney, undertaking some exciting and challenging projects</w:t>
      </w:r>
      <w:r>
        <w:rPr>
          <w:rFonts w:ascii="Avenir Book" w:hAnsi="Avenir Book"/>
          <w:color w:val="000000"/>
          <w:sz w:val="18"/>
          <w:szCs w:val="18"/>
        </w:rPr>
        <w:t>.</w:t>
      </w:r>
    </w:p>
    <w:p w14:paraId="1D681B0E" w14:textId="77777777" w:rsidR="000F4C59" w:rsidRDefault="000F4C59" w:rsidP="000F4C59">
      <w:pPr>
        <w:jc w:val="both"/>
        <w:rPr>
          <w:rFonts w:ascii="Avenir Book" w:hAnsi="Avenir Book"/>
          <w:color w:val="000000" w:themeColor="text1"/>
          <w:sz w:val="18"/>
          <w:szCs w:val="18"/>
        </w:rPr>
      </w:pPr>
    </w:p>
    <w:p w14:paraId="3DE2B99C" w14:textId="77777777" w:rsidR="000F4C59" w:rsidRPr="005838C5" w:rsidRDefault="000F4C59" w:rsidP="000F4C59">
      <w:pPr>
        <w:jc w:val="both"/>
        <w:rPr>
          <w:rFonts w:ascii="Avenir Book" w:hAnsi="Avenir Book"/>
          <w:color w:val="000000" w:themeColor="text1"/>
          <w:sz w:val="18"/>
          <w:szCs w:val="18"/>
        </w:rPr>
      </w:pPr>
      <w:r>
        <w:rPr>
          <w:rFonts w:ascii="Avenir Book" w:hAnsi="Avenir Book"/>
          <w:color w:val="000000" w:themeColor="text1"/>
          <w:sz w:val="18"/>
          <w:szCs w:val="18"/>
        </w:rPr>
        <w:t xml:space="preserve">We are seeking someone with </w:t>
      </w:r>
      <w:r w:rsidRPr="00753A2C">
        <w:rPr>
          <w:rFonts w:ascii="Avenir Book" w:hAnsi="Avenir Book"/>
          <w:color w:val="000000" w:themeColor="text1"/>
          <w:sz w:val="18"/>
          <w:szCs w:val="18"/>
        </w:rPr>
        <w:t>excellent written and verbal communication</w:t>
      </w:r>
      <w:r>
        <w:rPr>
          <w:rFonts w:ascii="Avenir Book" w:hAnsi="Avenir Book"/>
          <w:color w:val="000000" w:themeColor="text1"/>
          <w:sz w:val="18"/>
          <w:szCs w:val="18"/>
        </w:rPr>
        <w:t xml:space="preserve"> skills and a passion for heritage within the built environment. You’ll have 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experience in preparing </w:t>
      </w:r>
      <w:r>
        <w:rPr>
          <w:rFonts w:ascii="Avenir Book" w:hAnsi="Avenir Book"/>
          <w:color w:val="000000"/>
          <w:sz w:val="18"/>
          <w:szCs w:val="18"/>
        </w:rPr>
        <w:t xml:space="preserve">complex </w:t>
      </w:r>
      <w:r w:rsidRPr="00C32B0D">
        <w:rPr>
          <w:rFonts w:ascii="Avenir Book" w:hAnsi="Avenir Book"/>
          <w:color w:val="000000"/>
          <w:sz w:val="18"/>
          <w:szCs w:val="18"/>
        </w:rPr>
        <w:t>heritage management document</w:t>
      </w:r>
      <w:r>
        <w:rPr>
          <w:rFonts w:ascii="Avenir Book" w:hAnsi="Avenir Book"/>
          <w:color w:val="000000"/>
          <w:sz w:val="18"/>
          <w:szCs w:val="18"/>
        </w:rPr>
        <w:t>ation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, </w:t>
      </w:r>
      <w:r>
        <w:rPr>
          <w:rFonts w:ascii="Avenir Book" w:hAnsi="Avenir Book"/>
          <w:color w:val="000000"/>
          <w:sz w:val="18"/>
          <w:szCs w:val="18"/>
        </w:rPr>
        <w:t xml:space="preserve">a demonstrated ability to provide responsible, </w:t>
      </w:r>
      <w:proofErr w:type="gramStart"/>
      <w:r>
        <w:rPr>
          <w:rFonts w:ascii="Avenir Book" w:hAnsi="Avenir Book"/>
          <w:color w:val="000000"/>
          <w:sz w:val="18"/>
          <w:szCs w:val="18"/>
        </w:rPr>
        <w:t>rational</w:t>
      </w:r>
      <w:proofErr w:type="gramEnd"/>
      <w:r>
        <w:rPr>
          <w:rFonts w:ascii="Avenir Book" w:hAnsi="Avenir Book"/>
          <w:color w:val="000000"/>
          <w:sz w:val="18"/>
          <w:szCs w:val="18"/>
        </w:rPr>
        <w:t xml:space="preserve"> and creative expert heritage advice, and a </w:t>
      </w:r>
      <w:r w:rsidRPr="00C32B0D">
        <w:rPr>
          <w:rFonts w:ascii="Avenir Book" w:hAnsi="Avenir Book"/>
          <w:color w:val="000000"/>
          <w:sz w:val="18"/>
          <w:szCs w:val="18"/>
        </w:rPr>
        <w:t>good understanding of heritage legislation and the NSW heritage system generally</w:t>
      </w:r>
      <w:r>
        <w:rPr>
          <w:rFonts w:ascii="Avenir Book" w:hAnsi="Avenir Book"/>
          <w:color w:val="000000"/>
          <w:sz w:val="18"/>
          <w:szCs w:val="18"/>
        </w:rPr>
        <w:t>.</w:t>
      </w:r>
    </w:p>
    <w:p w14:paraId="3DF76120" w14:textId="77777777" w:rsidR="000F4C59" w:rsidRDefault="000F4C59" w:rsidP="000F4C59">
      <w:pPr>
        <w:jc w:val="both"/>
        <w:rPr>
          <w:rFonts w:ascii="Avenir Book" w:hAnsi="Avenir Book"/>
          <w:sz w:val="18"/>
          <w:szCs w:val="18"/>
        </w:rPr>
      </w:pPr>
    </w:p>
    <w:p w14:paraId="5655DF17" w14:textId="77777777" w:rsidR="000F4C59" w:rsidRDefault="000F4C59" w:rsidP="000F4C59">
      <w:pPr>
        <w:pStyle w:val="NoSpacing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Reporting to the Director,</w:t>
      </w:r>
      <w:r w:rsidRPr="008007C6">
        <w:rPr>
          <w:rFonts w:ascii="Roboto" w:hAnsi="Roboto"/>
          <w:color w:val="2E3849"/>
          <w:shd w:val="clear" w:color="auto" w:fill="FFFFFF"/>
        </w:rPr>
        <w:t xml:space="preserve"> </w:t>
      </w:r>
      <w:r w:rsidRPr="008007C6">
        <w:rPr>
          <w:rFonts w:ascii="Avenir Book" w:hAnsi="Avenir Book"/>
          <w:color w:val="2E3849"/>
          <w:sz w:val="18"/>
          <w:szCs w:val="18"/>
          <w:shd w:val="clear" w:color="auto" w:fill="FFFFFF"/>
        </w:rPr>
        <w:t>you’ll work on a varied and exciting project portfolio,</w:t>
      </w:r>
      <w:r>
        <w:rPr>
          <w:rFonts w:ascii="Avenir Book" w:hAnsi="Avenir Book"/>
          <w:color w:val="2E3849"/>
          <w:sz w:val="18"/>
          <w:szCs w:val="18"/>
          <w:shd w:val="clear" w:color="auto" w:fill="FFFFFF"/>
        </w:rPr>
        <w:t xml:space="preserve"> including</w:t>
      </w:r>
      <w:r w:rsidRPr="008007C6">
        <w:rPr>
          <w:rFonts w:ascii="Avenir Book" w:hAnsi="Avenir Book"/>
          <w:color w:val="2E3849"/>
          <w:sz w:val="18"/>
          <w:szCs w:val="18"/>
          <w:shd w:val="clear" w:color="auto" w:fill="FFFFFF"/>
        </w:rPr>
        <w:t xml:space="preserve"> undertak</w:t>
      </w:r>
      <w:r>
        <w:rPr>
          <w:rFonts w:ascii="Avenir Book" w:hAnsi="Avenir Book"/>
          <w:color w:val="2E3849"/>
          <w:sz w:val="18"/>
          <w:szCs w:val="18"/>
          <w:shd w:val="clear" w:color="auto" w:fill="FFFFFF"/>
        </w:rPr>
        <w:t>ing</w:t>
      </w:r>
      <w:r w:rsidRPr="008007C6">
        <w:rPr>
          <w:rFonts w:ascii="Avenir Book" w:hAnsi="Avenir Book"/>
          <w:color w:val="2E3849"/>
          <w:sz w:val="18"/>
          <w:szCs w:val="18"/>
          <w:shd w:val="clear" w:color="auto" w:fill="FFFFFF"/>
        </w:rPr>
        <w:t xml:space="preserve"> and manag</w:t>
      </w:r>
      <w:r>
        <w:rPr>
          <w:rFonts w:ascii="Avenir Book" w:hAnsi="Avenir Book"/>
          <w:color w:val="2E3849"/>
          <w:sz w:val="18"/>
          <w:szCs w:val="18"/>
          <w:shd w:val="clear" w:color="auto" w:fill="FFFFFF"/>
        </w:rPr>
        <w:t>ing</w:t>
      </w:r>
      <w:r w:rsidRPr="008007C6">
        <w:rPr>
          <w:rFonts w:ascii="Avenir Book" w:hAnsi="Avenir Book"/>
          <w:color w:val="2E3849"/>
          <w:sz w:val="18"/>
          <w:szCs w:val="18"/>
          <w:shd w:val="clear" w:color="auto" w:fill="FFFFFF"/>
        </w:rPr>
        <w:t xml:space="preserve"> site </w:t>
      </w:r>
      <w:r>
        <w:rPr>
          <w:rFonts w:ascii="Avenir Book" w:hAnsi="Avenir Book"/>
          <w:color w:val="2E3849"/>
          <w:sz w:val="18"/>
          <w:szCs w:val="18"/>
          <w:shd w:val="clear" w:color="auto" w:fill="FFFFFF"/>
        </w:rPr>
        <w:t xml:space="preserve">inspections </w:t>
      </w:r>
      <w:r w:rsidRPr="008007C6">
        <w:rPr>
          <w:rFonts w:ascii="Avenir Book" w:hAnsi="Avenir Book"/>
          <w:color w:val="2E3849"/>
          <w:sz w:val="18"/>
          <w:szCs w:val="18"/>
          <w:shd w:val="clear" w:color="auto" w:fill="FFFFFF"/>
        </w:rPr>
        <w:t xml:space="preserve">and </w:t>
      </w:r>
      <w:r>
        <w:rPr>
          <w:rFonts w:ascii="Avenir Book" w:hAnsi="Avenir Book"/>
          <w:color w:val="2E3849"/>
          <w:sz w:val="18"/>
          <w:szCs w:val="18"/>
          <w:shd w:val="clear" w:color="auto" w:fill="FFFFFF"/>
        </w:rPr>
        <w:t xml:space="preserve">other related </w:t>
      </w:r>
      <w:r w:rsidRPr="008007C6">
        <w:rPr>
          <w:rFonts w:ascii="Avenir Book" w:hAnsi="Avenir Book"/>
          <w:color w:val="2E3849"/>
          <w:sz w:val="18"/>
          <w:szCs w:val="18"/>
          <w:shd w:val="clear" w:color="auto" w:fill="FFFFFF"/>
        </w:rPr>
        <w:t>fieldwork</w:t>
      </w:r>
      <w:r>
        <w:rPr>
          <w:rFonts w:ascii="Avenir Book" w:hAnsi="Avenir Book"/>
          <w:color w:val="2E3849"/>
          <w:sz w:val="18"/>
          <w:szCs w:val="18"/>
          <w:shd w:val="clear" w:color="auto" w:fill="FFFFFF"/>
        </w:rPr>
        <w:t xml:space="preserve">. </w:t>
      </w:r>
      <w:r>
        <w:rPr>
          <w:rFonts w:ascii="Avenir Book" w:hAnsi="Avenir Book"/>
          <w:color w:val="000000"/>
          <w:sz w:val="18"/>
          <w:szCs w:val="18"/>
        </w:rPr>
        <w:t>Ideally, you will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 have</w:t>
      </w:r>
      <w:r>
        <w:rPr>
          <w:rFonts w:ascii="Avenir Book" w:hAnsi="Avenir Book"/>
          <w:color w:val="000000"/>
          <w:sz w:val="18"/>
          <w:szCs w:val="18"/>
        </w:rPr>
        <w:t xml:space="preserve"> </w:t>
      </w:r>
      <w:r w:rsidRPr="008007C6">
        <w:rPr>
          <w:rFonts w:ascii="Avenir Book" w:hAnsi="Avenir Book"/>
          <w:color w:val="000000"/>
          <w:sz w:val="18"/>
          <w:szCs w:val="18"/>
        </w:rPr>
        <w:t>2-5</w:t>
      </w:r>
      <w:r>
        <w:rPr>
          <w:rFonts w:ascii="Avenir Book" w:hAnsi="Avenir Book"/>
          <w:color w:val="000000"/>
          <w:sz w:val="18"/>
          <w:szCs w:val="18"/>
        </w:rPr>
        <w:t xml:space="preserve"> </w:t>
      </w:r>
      <w:proofErr w:type="spellStart"/>
      <w:r>
        <w:rPr>
          <w:rFonts w:ascii="Avenir Book" w:hAnsi="Avenir Book"/>
          <w:color w:val="000000"/>
          <w:sz w:val="18"/>
          <w:szCs w:val="18"/>
        </w:rPr>
        <w:t xml:space="preserve">years </w:t>
      </w:r>
      <w:r w:rsidRPr="00C32B0D">
        <w:rPr>
          <w:rFonts w:ascii="Avenir Book" w:hAnsi="Avenir Book"/>
          <w:color w:val="000000"/>
          <w:sz w:val="18"/>
          <w:szCs w:val="18"/>
        </w:rPr>
        <w:t>experience</w:t>
      </w:r>
      <w:proofErr w:type="spellEnd"/>
      <w:r w:rsidRPr="00C32B0D">
        <w:rPr>
          <w:rFonts w:ascii="Avenir Book" w:hAnsi="Avenir Book"/>
          <w:color w:val="000000"/>
          <w:sz w:val="18"/>
          <w:szCs w:val="18"/>
        </w:rPr>
        <w:t> in heritage management and conservation practice, with a background in architecture, planning, archaeology, or other similar and relevant fields</w:t>
      </w:r>
      <w:r>
        <w:rPr>
          <w:rFonts w:ascii="Avenir Book" w:hAnsi="Avenir Book"/>
          <w:color w:val="000000"/>
          <w:sz w:val="18"/>
          <w:szCs w:val="18"/>
        </w:rPr>
        <w:t>.</w:t>
      </w:r>
    </w:p>
    <w:p w14:paraId="375C66B9" w14:textId="77777777" w:rsidR="000F4C59" w:rsidRDefault="000F4C59" w:rsidP="000F4C59">
      <w:pPr>
        <w:pStyle w:val="NoSpacing"/>
        <w:jc w:val="both"/>
        <w:rPr>
          <w:rFonts w:ascii="Avenir Book" w:hAnsi="Avenir Book"/>
          <w:color w:val="000000"/>
          <w:sz w:val="18"/>
          <w:szCs w:val="18"/>
        </w:rPr>
      </w:pPr>
    </w:p>
    <w:p w14:paraId="6EDD9A3A" w14:textId="77777777" w:rsidR="000F4C59" w:rsidRPr="00242DBF" w:rsidRDefault="000F4C59" w:rsidP="000F4C59">
      <w:pPr>
        <w:pStyle w:val="NoSpacing"/>
        <w:jc w:val="both"/>
        <w:rPr>
          <w:rFonts w:ascii="Avenir Book" w:hAnsi="Avenir Book"/>
          <w:sz w:val="18"/>
          <w:szCs w:val="18"/>
        </w:rPr>
      </w:pPr>
      <w:r w:rsidRPr="00242DBF">
        <w:rPr>
          <w:rFonts w:ascii="Avenir Book" w:hAnsi="Avenir Book"/>
          <w:sz w:val="18"/>
          <w:szCs w:val="18"/>
        </w:rPr>
        <w:t xml:space="preserve">The role will be supported by a small team of highly experienced heritage experts and is </w:t>
      </w:r>
      <w:r w:rsidRPr="00242DBF">
        <w:rPr>
          <w:rFonts w:ascii="Avenir Book" w:hAnsi="Avenir Book"/>
          <w:sz w:val="18"/>
          <w:szCs w:val="18"/>
          <w:shd w:val="clear" w:color="auto" w:fill="FFFFFF"/>
        </w:rPr>
        <w:t>a fantastic position for the right person, with opportunities to develop new skills and professional development. </w:t>
      </w:r>
    </w:p>
    <w:p w14:paraId="467286CD" w14:textId="77777777" w:rsidR="000F4C59" w:rsidRDefault="000F4C59" w:rsidP="000F4C59">
      <w:pPr>
        <w:pStyle w:val="NoSpacing"/>
        <w:jc w:val="both"/>
        <w:rPr>
          <w:rFonts w:ascii="Avenir Book" w:hAnsi="Avenir Book"/>
          <w:color w:val="000000"/>
          <w:sz w:val="18"/>
          <w:szCs w:val="18"/>
        </w:rPr>
      </w:pPr>
    </w:p>
    <w:p w14:paraId="32AA3752" w14:textId="77777777" w:rsidR="000F4C59" w:rsidRDefault="000F4C59" w:rsidP="000F4C59">
      <w:pPr>
        <w:pStyle w:val="NoSpacing"/>
        <w:jc w:val="both"/>
        <w:rPr>
          <w:rFonts w:ascii="Avenir Book" w:hAnsi="Avenir Book"/>
          <w:b/>
          <w:bCs/>
          <w:color w:val="000000"/>
          <w:sz w:val="18"/>
          <w:szCs w:val="18"/>
        </w:rPr>
      </w:pPr>
      <w:r w:rsidRPr="00E14F9E">
        <w:rPr>
          <w:rFonts w:ascii="Avenir Book" w:hAnsi="Avenir Book"/>
          <w:b/>
          <w:bCs/>
          <w:color w:val="000000"/>
          <w:sz w:val="18"/>
          <w:szCs w:val="18"/>
        </w:rPr>
        <w:t>Responsibilities</w:t>
      </w:r>
    </w:p>
    <w:p w14:paraId="47191E41" w14:textId="77777777" w:rsidR="000F4C59" w:rsidRPr="00E14F9E" w:rsidRDefault="000F4C59" w:rsidP="000F4C59">
      <w:pPr>
        <w:pStyle w:val="NoSpacing"/>
        <w:jc w:val="both"/>
        <w:rPr>
          <w:rFonts w:ascii="Avenir Book" w:hAnsi="Avenir Book"/>
          <w:b/>
          <w:bCs/>
          <w:color w:val="000000"/>
          <w:sz w:val="18"/>
          <w:szCs w:val="18"/>
        </w:rPr>
      </w:pPr>
    </w:p>
    <w:p w14:paraId="29AA78CF" w14:textId="77777777" w:rsidR="000F4C59" w:rsidRDefault="000F4C59" w:rsidP="000F4C59">
      <w:pPr>
        <w:pStyle w:val="NoSpacing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As a Heritage Consultant at EHC you’ll work alongside a wide variety of Clients and other industry professionals. You’ll be competent working independently as well as comfortable working closely within our team to undertake a variety of tasks, including:</w:t>
      </w:r>
    </w:p>
    <w:p w14:paraId="0BE964D6" w14:textId="77777777" w:rsidR="000F4C59" w:rsidRDefault="000F4C59" w:rsidP="000F4C59">
      <w:pPr>
        <w:pStyle w:val="NoSpacing"/>
        <w:jc w:val="both"/>
        <w:rPr>
          <w:rFonts w:ascii="Avenir Book" w:hAnsi="Avenir Book"/>
          <w:color w:val="000000"/>
          <w:sz w:val="18"/>
          <w:szCs w:val="18"/>
        </w:rPr>
      </w:pPr>
    </w:p>
    <w:p w14:paraId="13CE0BBC" w14:textId="77777777" w:rsidR="000F4C59" w:rsidRDefault="000F4C59" w:rsidP="000F4C59">
      <w:pPr>
        <w:pStyle w:val="NoSpacing"/>
        <w:numPr>
          <w:ilvl w:val="0"/>
          <w:numId w:val="1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Historical research and analysis using a variety of archival repositories and sources.</w:t>
      </w:r>
    </w:p>
    <w:p w14:paraId="62A4E24B" w14:textId="77777777" w:rsidR="000F4C59" w:rsidRPr="00D76AB0" w:rsidRDefault="000F4C59" w:rsidP="000F4C59">
      <w:pPr>
        <w:pStyle w:val="NoSpacing"/>
        <w:numPr>
          <w:ilvl w:val="0"/>
          <w:numId w:val="1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Undertaking and managing site inspections and other related fieldwork.</w:t>
      </w:r>
    </w:p>
    <w:p w14:paraId="6A8A3D85" w14:textId="77777777" w:rsidR="000F4C59" w:rsidRDefault="000F4C59" w:rsidP="000F4C59">
      <w:pPr>
        <w:pStyle w:val="NoSpacing"/>
        <w:numPr>
          <w:ilvl w:val="0"/>
          <w:numId w:val="1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Providing reliable and constructive heritage advice to Clients, government agencies and other industry professionals to facilitate appropriate heritage outcomes.</w:t>
      </w:r>
    </w:p>
    <w:p w14:paraId="54671532" w14:textId="77777777" w:rsidR="000F4C59" w:rsidRDefault="000F4C59" w:rsidP="000F4C59">
      <w:pPr>
        <w:pStyle w:val="NoSpacing"/>
        <w:numPr>
          <w:ilvl w:val="0"/>
          <w:numId w:val="1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Coordination and management of allocated projects, including liaising with Clients, government agencies and other industry professionals.</w:t>
      </w:r>
    </w:p>
    <w:p w14:paraId="11A4FF00" w14:textId="77777777" w:rsidR="000F4C59" w:rsidRDefault="000F4C59" w:rsidP="000F4C59">
      <w:pPr>
        <w:pStyle w:val="NoSpacing"/>
        <w:numPr>
          <w:ilvl w:val="0"/>
          <w:numId w:val="1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 xml:space="preserve">Preparing a variety of heritage management documents including Heritage Impact Statements, Conservation Management Plans, Interpretation Strategies and Plans, Photographic Archival Recordings, Schedules of Conservation Works, Salvage Schedules, Minor Works Heritage Exemptions, Curtilage </w:t>
      </w:r>
      <w:proofErr w:type="gramStart"/>
      <w:r>
        <w:rPr>
          <w:rFonts w:ascii="Avenir Book" w:hAnsi="Avenir Book"/>
          <w:color w:val="000000"/>
          <w:sz w:val="18"/>
          <w:szCs w:val="18"/>
        </w:rPr>
        <w:t>Analysis</w:t>
      </w:r>
      <w:proofErr w:type="gramEnd"/>
      <w:r>
        <w:rPr>
          <w:rFonts w:ascii="Avenir Book" w:hAnsi="Avenir Book"/>
          <w:color w:val="000000"/>
          <w:sz w:val="18"/>
          <w:szCs w:val="18"/>
        </w:rPr>
        <w:t xml:space="preserve"> and conservation advice.</w:t>
      </w:r>
    </w:p>
    <w:p w14:paraId="01D762B1" w14:textId="77777777" w:rsidR="000F4C59" w:rsidRDefault="000F4C59" w:rsidP="000F4C59">
      <w:pPr>
        <w:pStyle w:val="NoSpacing"/>
        <w:numPr>
          <w:ilvl w:val="0"/>
          <w:numId w:val="1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Expert witness in Land and Environment Court appeals.</w:t>
      </w:r>
    </w:p>
    <w:p w14:paraId="3EF1E2EA" w14:textId="77777777" w:rsidR="000F4C59" w:rsidRPr="00F73F50" w:rsidRDefault="000F4C59" w:rsidP="000F4C59">
      <w:pPr>
        <w:pStyle w:val="NoSpacing"/>
        <w:numPr>
          <w:ilvl w:val="0"/>
          <w:numId w:val="1"/>
        </w:numPr>
        <w:ind w:left="567" w:hanging="567"/>
        <w:jc w:val="both"/>
        <w:rPr>
          <w:rFonts w:ascii="Avenir Book" w:hAnsi="Avenir Book"/>
          <w:sz w:val="18"/>
          <w:szCs w:val="18"/>
        </w:rPr>
      </w:pPr>
      <w:r>
        <w:rPr>
          <w:rFonts w:ascii="Avenir Book" w:hAnsi="Avenir Book"/>
          <w:sz w:val="18"/>
          <w:szCs w:val="18"/>
          <w:shd w:val="clear" w:color="auto" w:fill="FFFFFF"/>
        </w:rPr>
        <w:t xml:space="preserve">Coordinating and </w:t>
      </w:r>
      <w:r w:rsidRPr="00F73F50">
        <w:rPr>
          <w:rFonts w:ascii="Avenir Book" w:hAnsi="Avenir Book"/>
          <w:sz w:val="18"/>
          <w:szCs w:val="18"/>
          <w:shd w:val="clear" w:color="auto" w:fill="FFFFFF"/>
        </w:rPr>
        <w:t>contributing to a wide range of fee proposals</w:t>
      </w:r>
      <w:r>
        <w:rPr>
          <w:rFonts w:ascii="Avenir Book" w:hAnsi="Avenir Book"/>
          <w:sz w:val="18"/>
          <w:szCs w:val="18"/>
          <w:shd w:val="clear" w:color="auto" w:fill="FFFFFF"/>
        </w:rPr>
        <w:t>,</w:t>
      </w:r>
      <w:r w:rsidRPr="00F73F50">
        <w:rPr>
          <w:rFonts w:ascii="Avenir Book" w:hAnsi="Avenir Book"/>
          <w:sz w:val="18"/>
          <w:szCs w:val="18"/>
          <w:shd w:val="clear" w:color="auto" w:fill="FFFFFF"/>
        </w:rPr>
        <w:t xml:space="preserve"> </w:t>
      </w:r>
      <w:proofErr w:type="gramStart"/>
      <w:r w:rsidRPr="00F73F50">
        <w:rPr>
          <w:rFonts w:ascii="Avenir Book" w:hAnsi="Avenir Book"/>
          <w:sz w:val="18"/>
          <w:szCs w:val="18"/>
          <w:shd w:val="clear" w:color="auto" w:fill="FFFFFF"/>
        </w:rPr>
        <w:t>tenders</w:t>
      </w:r>
      <w:proofErr w:type="gramEnd"/>
      <w:r w:rsidRPr="00F73F50">
        <w:rPr>
          <w:rFonts w:ascii="Avenir Book" w:hAnsi="Avenir Book"/>
          <w:sz w:val="18"/>
          <w:szCs w:val="18"/>
          <w:shd w:val="clear" w:color="auto" w:fill="FFFFFF"/>
        </w:rPr>
        <w:t xml:space="preserve"> and submissions</w:t>
      </w:r>
      <w:r>
        <w:rPr>
          <w:rFonts w:ascii="Avenir Book" w:hAnsi="Avenir Book"/>
          <w:sz w:val="18"/>
          <w:szCs w:val="18"/>
          <w:shd w:val="clear" w:color="auto" w:fill="FFFFFF"/>
        </w:rPr>
        <w:t>.</w:t>
      </w:r>
    </w:p>
    <w:p w14:paraId="609AF0D7" w14:textId="77777777" w:rsidR="000F4C59" w:rsidRPr="00F73F50" w:rsidRDefault="000F4C59" w:rsidP="000F4C59">
      <w:pPr>
        <w:pStyle w:val="NoSpacing"/>
        <w:numPr>
          <w:ilvl w:val="0"/>
          <w:numId w:val="1"/>
        </w:numPr>
        <w:ind w:left="567" w:hanging="567"/>
        <w:jc w:val="both"/>
        <w:rPr>
          <w:rFonts w:ascii="Avenir Book" w:hAnsi="Avenir Book"/>
          <w:sz w:val="18"/>
          <w:szCs w:val="18"/>
        </w:rPr>
      </w:pPr>
      <w:r>
        <w:rPr>
          <w:rFonts w:ascii="Avenir Book" w:hAnsi="Avenir Book"/>
          <w:sz w:val="18"/>
          <w:szCs w:val="18"/>
          <w:shd w:val="clear" w:color="auto" w:fill="FFFFFF"/>
        </w:rPr>
        <w:t>Promoting EHC and its services to create new business opportunities.</w:t>
      </w:r>
    </w:p>
    <w:p w14:paraId="7D0897BD" w14:textId="77777777" w:rsidR="000F4C59" w:rsidRDefault="000F4C59" w:rsidP="000F4C59">
      <w:pPr>
        <w:rPr>
          <w:rFonts w:ascii="Avenir Book" w:hAnsi="Avenir Book"/>
          <w:b/>
          <w:bCs/>
          <w:sz w:val="18"/>
          <w:szCs w:val="18"/>
          <w:bdr w:val="none" w:sz="0" w:space="0" w:color="auto" w:frame="1"/>
          <w:lang w:eastAsia="en-GB"/>
        </w:rPr>
      </w:pPr>
    </w:p>
    <w:p w14:paraId="4DB23222" w14:textId="77777777" w:rsidR="000F4C59" w:rsidRDefault="000F4C59" w:rsidP="000F4C59">
      <w:pPr>
        <w:rPr>
          <w:rFonts w:ascii="Avenir Book" w:hAnsi="Avenir Book"/>
          <w:b/>
          <w:bCs/>
          <w:sz w:val="18"/>
          <w:szCs w:val="18"/>
          <w:bdr w:val="none" w:sz="0" w:space="0" w:color="auto" w:frame="1"/>
          <w:lang w:eastAsia="en-GB"/>
        </w:rPr>
      </w:pPr>
      <w:r>
        <w:rPr>
          <w:rFonts w:ascii="Avenir Book" w:hAnsi="Avenir Book"/>
          <w:b/>
          <w:bCs/>
          <w:sz w:val="18"/>
          <w:szCs w:val="18"/>
          <w:bdr w:val="none" w:sz="0" w:space="0" w:color="auto" w:frame="1"/>
          <w:lang w:eastAsia="en-GB"/>
        </w:rPr>
        <w:t>Why work for us?</w:t>
      </w:r>
    </w:p>
    <w:p w14:paraId="483A2196" w14:textId="77777777" w:rsidR="000F4C59" w:rsidRPr="001B527F" w:rsidRDefault="000F4C59" w:rsidP="000F4C59">
      <w:pPr>
        <w:rPr>
          <w:rFonts w:ascii="Avenir Book" w:hAnsi="Avenir Book"/>
          <w:b/>
          <w:bCs/>
          <w:sz w:val="18"/>
          <w:szCs w:val="18"/>
          <w:lang w:eastAsia="en-GB"/>
        </w:rPr>
      </w:pPr>
    </w:p>
    <w:p w14:paraId="79274C28" w14:textId="77777777" w:rsidR="000F4C59" w:rsidRDefault="000F4C59" w:rsidP="000F4C59">
      <w:pPr>
        <w:rPr>
          <w:rFonts w:ascii="Avenir Book" w:hAnsi="Avenir Book"/>
          <w:sz w:val="18"/>
          <w:szCs w:val="18"/>
          <w:lang w:eastAsia="en-GB"/>
        </w:rPr>
      </w:pPr>
      <w:r>
        <w:rPr>
          <w:rFonts w:ascii="Avenir Book" w:hAnsi="Avenir Book"/>
          <w:sz w:val="18"/>
          <w:szCs w:val="18"/>
          <w:lang w:eastAsia="en-GB"/>
        </w:rPr>
        <w:t xml:space="preserve">At EHC, we believe </w:t>
      </w:r>
      <w:r w:rsidRPr="001B527F">
        <w:rPr>
          <w:rFonts w:ascii="Avenir Book" w:hAnsi="Avenir Book"/>
          <w:sz w:val="18"/>
          <w:szCs w:val="18"/>
          <w:lang w:eastAsia="en-GB"/>
        </w:rPr>
        <w:t>empowering our team personally and professionally</w:t>
      </w:r>
      <w:r>
        <w:rPr>
          <w:rFonts w:ascii="Avenir Book" w:hAnsi="Avenir Book"/>
          <w:sz w:val="18"/>
          <w:szCs w:val="18"/>
          <w:lang w:eastAsia="en-GB"/>
        </w:rPr>
        <w:t xml:space="preserve"> is key to our success. </w:t>
      </w:r>
      <w:r w:rsidRPr="001B527F">
        <w:rPr>
          <w:rFonts w:ascii="Avenir Book" w:hAnsi="Avenir Book"/>
          <w:sz w:val="18"/>
          <w:szCs w:val="18"/>
          <w:lang w:eastAsia="en-GB"/>
        </w:rPr>
        <w:t xml:space="preserve">Just some of the benefits </w:t>
      </w:r>
      <w:r>
        <w:rPr>
          <w:rFonts w:ascii="Avenir Book" w:hAnsi="Avenir Book"/>
          <w:sz w:val="18"/>
          <w:szCs w:val="18"/>
          <w:lang w:eastAsia="en-GB"/>
        </w:rPr>
        <w:t>of joining our team include</w:t>
      </w:r>
      <w:r w:rsidRPr="001B527F">
        <w:rPr>
          <w:rFonts w:ascii="Avenir Book" w:hAnsi="Avenir Book"/>
          <w:sz w:val="18"/>
          <w:szCs w:val="18"/>
          <w:lang w:eastAsia="en-GB"/>
        </w:rPr>
        <w:t>:</w:t>
      </w:r>
    </w:p>
    <w:p w14:paraId="73A1A479" w14:textId="77777777" w:rsidR="000F4C59" w:rsidRPr="001B527F" w:rsidRDefault="000F4C59" w:rsidP="000F4C59">
      <w:pPr>
        <w:rPr>
          <w:rFonts w:ascii="Avenir Book" w:hAnsi="Avenir Book"/>
          <w:sz w:val="18"/>
          <w:szCs w:val="18"/>
          <w:lang w:eastAsia="en-GB"/>
        </w:rPr>
      </w:pPr>
    </w:p>
    <w:p w14:paraId="1B2F9F3C" w14:textId="77777777" w:rsidR="000F4C59" w:rsidRPr="00F73F50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 w:rsidRPr="00F73F50">
        <w:rPr>
          <w:rFonts w:ascii="Avenir Book" w:hAnsi="Avenir Book"/>
          <w:sz w:val="18"/>
          <w:szCs w:val="18"/>
          <w:lang w:eastAsia="en-GB"/>
        </w:rPr>
        <w:t>A supportive team environment with experienced and dedicated professionals so you can continue to grow in your role with us.</w:t>
      </w:r>
    </w:p>
    <w:p w14:paraId="0CFC7C38" w14:textId="77777777" w:rsidR="000F4C59" w:rsidRPr="00F73F50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 w:rsidRPr="00F73F50">
        <w:rPr>
          <w:rFonts w:ascii="Avenir Book" w:hAnsi="Avenir Book"/>
          <w:sz w:val="18"/>
          <w:szCs w:val="18"/>
          <w:lang w:eastAsia="en-GB"/>
        </w:rPr>
        <w:t>Professional learning and development opportunities.</w:t>
      </w:r>
    </w:p>
    <w:p w14:paraId="4D362564" w14:textId="77777777" w:rsidR="000F4C59" w:rsidRPr="00F73F50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 w:rsidRPr="00F73F50">
        <w:rPr>
          <w:rFonts w:ascii="Avenir Book" w:hAnsi="Avenir Book"/>
          <w:sz w:val="18"/>
          <w:szCs w:val="18"/>
          <w:lang w:eastAsia="en-GB"/>
        </w:rPr>
        <w:t>Flexible work options, including a 9-day fortnight (flex time) and work from home opportunities.</w:t>
      </w:r>
    </w:p>
    <w:p w14:paraId="31455E3F" w14:textId="77777777" w:rsidR="000F4C59" w:rsidRPr="00F73F50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 w:rsidRPr="00F73F50">
        <w:rPr>
          <w:rFonts w:ascii="Avenir Book" w:hAnsi="Avenir Book"/>
          <w:sz w:val="18"/>
          <w:szCs w:val="18"/>
          <w:lang w:eastAsia="en-GB"/>
        </w:rPr>
        <w:t>A modern and light-filled work environment within the historic former Windsor Fire Station.</w:t>
      </w:r>
    </w:p>
    <w:p w14:paraId="4D3D6676" w14:textId="77777777" w:rsidR="000F4C59" w:rsidRPr="00F73F50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>
        <w:rPr>
          <w:rFonts w:ascii="Avenir Book" w:hAnsi="Avenir Book"/>
          <w:sz w:val="18"/>
          <w:szCs w:val="18"/>
          <w:lang w:eastAsia="en-GB"/>
        </w:rPr>
        <w:t>Situated r</w:t>
      </w:r>
      <w:r w:rsidRPr="00F73F50">
        <w:rPr>
          <w:rFonts w:ascii="Avenir Book" w:hAnsi="Avenir Book"/>
          <w:sz w:val="18"/>
          <w:szCs w:val="18"/>
          <w:lang w:eastAsia="en-GB"/>
        </w:rPr>
        <w:t xml:space="preserve">ight in the heart of historic Windsor, one of the ‘5 Macquarie Towns’ with its semi-rural lifestyle at our doorstep, </w:t>
      </w:r>
      <w:proofErr w:type="gramStart"/>
      <w:r w:rsidRPr="00F73F50">
        <w:rPr>
          <w:rFonts w:ascii="Avenir Book" w:hAnsi="Avenir Book"/>
          <w:sz w:val="18"/>
          <w:szCs w:val="18"/>
          <w:lang w:eastAsia="en-GB"/>
        </w:rPr>
        <w:t>close proximity</w:t>
      </w:r>
      <w:proofErr w:type="gramEnd"/>
      <w:r w:rsidRPr="00F73F50">
        <w:rPr>
          <w:rFonts w:ascii="Avenir Book" w:hAnsi="Avenir Book"/>
          <w:sz w:val="18"/>
          <w:szCs w:val="18"/>
          <w:lang w:eastAsia="en-GB"/>
        </w:rPr>
        <w:t xml:space="preserve"> to public transport</w:t>
      </w:r>
      <w:r>
        <w:rPr>
          <w:rFonts w:ascii="Avenir Book" w:hAnsi="Avenir Book"/>
          <w:sz w:val="18"/>
          <w:szCs w:val="18"/>
          <w:lang w:eastAsia="en-GB"/>
        </w:rPr>
        <w:t>,</w:t>
      </w:r>
      <w:r w:rsidRPr="00F73F50">
        <w:rPr>
          <w:rFonts w:ascii="Avenir Book" w:hAnsi="Avenir Book"/>
          <w:sz w:val="18"/>
          <w:szCs w:val="18"/>
          <w:lang w:eastAsia="en-GB"/>
        </w:rPr>
        <w:t xml:space="preserve"> variety of restaurants and cafes</w:t>
      </w:r>
      <w:r>
        <w:rPr>
          <w:rFonts w:ascii="Avenir Book" w:hAnsi="Avenir Book"/>
          <w:sz w:val="18"/>
          <w:szCs w:val="18"/>
          <w:lang w:eastAsia="en-GB"/>
        </w:rPr>
        <w:t xml:space="preserve"> and free all-day parking close by.</w:t>
      </w:r>
    </w:p>
    <w:p w14:paraId="479092F6" w14:textId="77777777" w:rsidR="000F4C59" w:rsidRPr="00F73F50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 w:rsidRPr="00F73F50">
        <w:rPr>
          <w:rFonts w:ascii="Avenir Book" w:hAnsi="Avenir Book"/>
          <w:sz w:val="18"/>
          <w:szCs w:val="18"/>
          <w:lang w:eastAsia="en-GB"/>
        </w:rPr>
        <w:t>Positive work practices and wellbeing support</w:t>
      </w:r>
      <w:r>
        <w:rPr>
          <w:rFonts w:ascii="Avenir Book" w:hAnsi="Avenir Book"/>
          <w:sz w:val="18"/>
          <w:szCs w:val="18"/>
          <w:lang w:eastAsia="en-GB"/>
        </w:rPr>
        <w:t xml:space="preserve"> to promote a healthy work / life balance.</w:t>
      </w:r>
    </w:p>
    <w:p w14:paraId="1062B5E5" w14:textId="77777777" w:rsidR="000F4C59" w:rsidRPr="00F73F50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 w:rsidRPr="00F73F50">
        <w:rPr>
          <w:rFonts w:ascii="Avenir Book" w:hAnsi="Avenir Book"/>
          <w:sz w:val="18"/>
          <w:szCs w:val="18"/>
          <w:lang w:eastAsia="en-GB"/>
        </w:rPr>
        <w:t>Dynamic and active weekly schedule, with opportunity to visit some amazing cultural heritage sites right across NSW using our fleet of vehicles.</w:t>
      </w:r>
    </w:p>
    <w:p w14:paraId="35E8D374" w14:textId="77777777" w:rsidR="000F4C59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 w:rsidRPr="00F73F50">
        <w:rPr>
          <w:rFonts w:ascii="Avenir Book" w:hAnsi="Avenir Book"/>
          <w:sz w:val="18"/>
          <w:szCs w:val="18"/>
          <w:lang w:eastAsia="en-GB"/>
        </w:rPr>
        <w:lastRenderedPageBreak/>
        <w:t>Attractive remuneration commensurate with experience.</w:t>
      </w:r>
    </w:p>
    <w:p w14:paraId="4004EAFF" w14:textId="77777777" w:rsidR="000F4C59" w:rsidRPr="00F73F50" w:rsidRDefault="000F4C59" w:rsidP="000F4C59">
      <w:pPr>
        <w:pStyle w:val="ListParagraph"/>
        <w:numPr>
          <w:ilvl w:val="0"/>
          <w:numId w:val="2"/>
        </w:numPr>
        <w:ind w:left="567" w:hanging="567"/>
        <w:rPr>
          <w:rFonts w:ascii="Avenir Book" w:hAnsi="Avenir Book"/>
          <w:sz w:val="18"/>
          <w:szCs w:val="18"/>
          <w:lang w:eastAsia="en-GB"/>
        </w:rPr>
      </w:pPr>
      <w:r>
        <w:rPr>
          <w:rFonts w:ascii="Avenir Book" w:hAnsi="Avenir Book"/>
          <w:sz w:val="18"/>
          <w:szCs w:val="18"/>
          <w:lang w:eastAsia="en-GB"/>
        </w:rPr>
        <w:t>Annual performance reviews and career progression.</w:t>
      </w:r>
    </w:p>
    <w:p w14:paraId="17B81B05" w14:textId="77777777" w:rsidR="000F4C59" w:rsidRPr="001B527F" w:rsidRDefault="000F4C59" w:rsidP="000F4C59">
      <w:pPr>
        <w:rPr>
          <w:rFonts w:ascii="Avenir Book" w:hAnsi="Avenir Book"/>
          <w:color w:val="000000"/>
          <w:sz w:val="18"/>
          <w:szCs w:val="18"/>
        </w:rPr>
      </w:pPr>
    </w:p>
    <w:p w14:paraId="0CF15541" w14:textId="77777777" w:rsidR="000F4C59" w:rsidRPr="008062E2" w:rsidRDefault="000F4C59" w:rsidP="000F4C59">
      <w:pPr>
        <w:pStyle w:val="NoSpacing"/>
        <w:jc w:val="both"/>
        <w:rPr>
          <w:rFonts w:ascii="Avenir Book" w:hAnsi="Avenir Book"/>
          <w:b/>
          <w:bCs/>
          <w:color w:val="000000"/>
          <w:sz w:val="18"/>
          <w:szCs w:val="18"/>
        </w:rPr>
      </w:pPr>
      <w:r>
        <w:rPr>
          <w:rFonts w:ascii="Avenir Book" w:hAnsi="Avenir Book"/>
          <w:b/>
          <w:bCs/>
          <w:color w:val="000000"/>
          <w:sz w:val="18"/>
          <w:szCs w:val="18"/>
        </w:rPr>
        <w:t>What we’re looking for</w:t>
      </w:r>
    </w:p>
    <w:p w14:paraId="21604833" w14:textId="77777777" w:rsidR="000F4C59" w:rsidRDefault="000F4C59" w:rsidP="000F4C59">
      <w:pPr>
        <w:pStyle w:val="NoSpacing"/>
        <w:jc w:val="both"/>
        <w:rPr>
          <w:rFonts w:ascii="Avenir Book" w:hAnsi="Avenir Book"/>
          <w:color w:val="000000"/>
          <w:sz w:val="18"/>
          <w:szCs w:val="18"/>
        </w:rPr>
      </w:pPr>
    </w:p>
    <w:p w14:paraId="05BE9F1A" w14:textId="77777777" w:rsidR="000F4C59" w:rsidRDefault="000F4C59" w:rsidP="000F4C59">
      <w:pPr>
        <w:pStyle w:val="NoSpacing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H</w:t>
      </w:r>
      <w:r w:rsidRPr="00C32B0D">
        <w:rPr>
          <w:rFonts w:ascii="Avenir Book" w:hAnsi="Avenir Book"/>
          <w:color w:val="000000"/>
          <w:sz w:val="18"/>
          <w:szCs w:val="18"/>
        </w:rPr>
        <w:t>av</w:t>
      </w:r>
      <w:r>
        <w:rPr>
          <w:rFonts w:ascii="Avenir Book" w:hAnsi="Avenir Book"/>
          <w:color w:val="000000"/>
          <w:sz w:val="18"/>
          <w:szCs w:val="18"/>
        </w:rPr>
        <w:t>ing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 a passion for heritage management and conservation practice,</w:t>
      </w:r>
      <w:r>
        <w:rPr>
          <w:rFonts w:ascii="Avenir Book" w:hAnsi="Avenir Book"/>
          <w:color w:val="000000"/>
          <w:sz w:val="18"/>
          <w:szCs w:val="18"/>
        </w:rPr>
        <w:t xml:space="preserve"> you’ll also bring to the team the following skills:</w:t>
      </w:r>
    </w:p>
    <w:p w14:paraId="7CEA625D" w14:textId="77777777" w:rsidR="000F4C59" w:rsidRDefault="000F4C59" w:rsidP="000F4C59">
      <w:pPr>
        <w:pStyle w:val="NoSpacing"/>
        <w:jc w:val="both"/>
        <w:rPr>
          <w:rFonts w:ascii="Avenir Book" w:hAnsi="Avenir Book"/>
          <w:color w:val="000000"/>
          <w:sz w:val="18"/>
          <w:szCs w:val="18"/>
        </w:rPr>
      </w:pPr>
    </w:p>
    <w:p w14:paraId="46CC7349" w14:textId="77777777" w:rsidR="000F4C59" w:rsidRDefault="000F4C59" w:rsidP="000F4C59">
      <w:pPr>
        <w:pStyle w:val="NoSpacing"/>
        <w:numPr>
          <w:ilvl w:val="0"/>
          <w:numId w:val="3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G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ood ‘people </w:t>
      </w:r>
      <w:proofErr w:type="gramStart"/>
      <w:r w:rsidRPr="00C32B0D">
        <w:rPr>
          <w:rFonts w:ascii="Avenir Book" w:hAnsi="Avenir Book"/>
          <w:color w:val="000000"/>
          <w:sz w:val="18"/>
          <w:szCs w:val="18"/>
        </w:rPr>
        <w:t>skills’</w:t>
      </w:r>
      <w:proofErr w:type="gramEnd"/>
      <w:r>
        <w:rPr>
          <w:rFonts w:ascii="Avenir Book" w:hAnsi="Avenir Book"/>
          <w:color w:val="000000"/>
          <w:sz w:val="18"/>
          <w:szCs w:val="18"/>
        </w:rPr>
        <w:t xml:space="preserve"> </w:t>
      </w:r>
      <w:r w:rsidRPr="00C32B0D">
        <w:rPr>
          <w:rFonts w:ascii="Avenir Book" w:hAnsi="Avenir Book"/>
          <w:color w:val="000000"/>
          <w:sz w:val="18"/>
          <w:szCs w:val="18"/>
        </w:rPr>
        <w:t>and value building great relationships with</w:t>
      </w:r>
      <w:r>
        <w:rPr>
          <w:rFonts w:ascii="Avenir Book" w:hAnsi="Avenir Book"/>
          <w:color w:val="000000"/>
          <w:sz w:val="18"/>
          <w:szCs w:val="18"/>
        </w:rPr>
        <w:t xml:space="preserve"> our</w:t>
      </w:r>
      <w:r w:rsidRPr="00C32B0D">
        <w:rPr>
          <w:rFonts w:ascii="Avenir Book" w:hAnsi="Avenir Book"/>
          <w:color w:val="000000"/>
          <w:sz w:val="18"/>
          <w:szCs w:val="18"/>
        </w:rPr>
        <w:t xml:space="preserve"> Clients and stakeholders, </w:t>
      </w:r>
      <w:r>
        <w:rPr>
          <w:rFonts w:ascii="Avenir Book" w:hAnsi="Avenir Book"/>
          <w:color w:val="000000"/>
          <w:sz w:val="18"/>
          <w:szCs w:val="18"/>
        </w:rPr>
        <w:t xml:space="preserve">as well as being an all-round </w:t>
      </w:r>
      <w:r w:rsidRPr="00C32B0D">
        <w:rPr>
          <w:rFonts w:ascii="Avenir Book" w:hAnsi="Avenir Book"/>
          <w:color w:val="000000"/>
          <w:sz w:val="18"/>
          <w:szCs w:val="18"/>
        </w:rPr>
        <w:t>great fit within our team.</w:t>
      </w:r>
    </w:p>
    <w:p w14:paraId="2C6F87C5" w14:textId="77777777" w:rsidR="000F4C59" w:rsidRDefault="000F4C59" w:rsidP="000F4C59">
      <w:pPr>
        <w:pStyle w:val="NoSpacing"/>
        <w:numPr>
          <w:ilvl w:val="0"/>
          <w:numId w:val="3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E</w:t>
      </w:r>
      <w:r w:rsidRPr="00D76AB0">
        <w:rPr>
          <w:rFonts w:ascii="Avenir Book" w:hAnsi="Avenir Book"/>
          <w:color w:val="000000"/>
          <w:sz w:val="18"/>
          <w:szCs w:val="18"/>
        </w:rPr>
        <w:t xml:space="preserve">xcellent writing skills, and </w:t>
      </w:r>
      <w:r w:rsidRPr="005022D9">
        <w:rPr>
          <w:rFonts w:ascii="Avenir Book" w:hAnsi="Avenir Book"/>
          <w:color w:val="000000"/>
          <w:sz w:val="18"/>
          <w:szCs w:val="18"/>
        </w:rPr>
        <w:t>verbal communication</w:t>
      </w:r>
      <w:r w:rsidRPr="00D76AB0">
        <w:rPr>
          <w:rFonts w:ascii="Avenir Book" w:hAnsi="Avenir Book"/>
          <w:color w:val="000000"/>
          <w:sz w:val="18"/>
          <w:szCs w:val="18"/>
        </w:rPr>
        <w:t>.</w:t>
      </w:r>
    </w:p>
    <w:p w14:paraId="4DB858A6" w14:textId="77777777" w:rsidR="000F4C59" w:rsidRDefault="000F4C59" w:rsidP="000F4C59">
      <w:pPr>
        <w:pStyle w:val="NoSpacing"/>
        <w:numPr>
          <w:ilvl w:val="0"/>
          <w:numId w:val="3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Experience in preparing a variety of heritage management documents.</w:t>
      </w:r>
    </w:p>
    <w:p w14:paraId="342DA81B" w14:textId="77777777" w:rsidR="000F4C59" w:rsidRDefault="000F4C59" w:rsidP="000F4C59">
      <w:pPr>
        <w:pStyle w:val="NoSpacing"/>
        <w:numPr>
          <w:ilvl w:val="0"/>
          <w:numId w:val="3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Knowledge of the NSW heritage management system, including legislation.</w:t>
      </w:r>
    </w:p>
    <w:p w14:paraId="5696D871" w14:textId="77777777" w:rsidR="000F4C59" w:rsidRDefault="000F4C59" w:rsidP="000F4C59">
      <w:pPr>
        <w:pStyle w:val="NoSpacing"/>
        <w:numPr>
          <w:ilvl w:val="0"/>
          <w:numId w:val="3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>Understanding of current best practice and methodology, including the Australia ICOMOS Burra Charter and industry guidelines / practice notes.</w:t>
      </w:r>
    </w:p>
    <w:p w14:paraId="73FA4F93" w14:textId="77777777" w:rsidR="000F4C59" w:rsidRDefault="000F4C59" w:rsidP="000F4C59">
      <w:pPr>
        <w:pStyle w:val="NoSpacing"/>
        <w:numPr>
          <w:ilvl w:val="0"/>
          <w:numId w:val="3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 xml:space="preserve">Tertiary qualifications in relevant heritage disciplines such as Heritage Conservation, Architecture, Town Planning or Archaeology. </w:t>
      </w:r>
    </w:p>
    <w:p w14:paraId="64CBA326" w14:textId="77777777" w:rsidR="000F4C59" w:rsidRPr="00D76AB0" w:rsidRDefault="000F4C59" w:rsidP="000F4C59">
      <w:pPr>
        <w:pStyle w:val="NoSpacing"/>
        <w:numPr>
          <w:ilvl w:val="0"/>
          <w:numId w:val="3"/>
        </w:numPr>
        <w:ind w:left="567" w:hanging="567"/>
        <w:jc w:val="both"/>
        <w:rPr>
          <w:rFonts w:ascii="Avenir Book" w:hAnsi="Avenir Book"/>
          <w:color w:val="000000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 xml:space="preserve">Willingness to </w:t>
      </w:r>
      <w:r w:rsidRPr="00D76AB0">
        <w:rPr>
          <w:rFonts w:ascii="Avenir Book" w:hAnsi="Avenir Book"/>
          <w:color w:val="000000"/>
          <w:sz w:val="18"/>
          <w:szCs w:val="18"/>
        </w:rPr>
        <w:t>be involved in the full spectrum of office and project tasks, including general admin and have good time management skills.</w:t>
      </w:r>
    </w:p>
    <w:p w14:paraId="733EE69B" w14:textId="77777777" w:rsidR="000F4C59" w:rsidRDefault="000F4C59" w:rsidP="000F4C59">
      <w:pPr>
        <w:pStyle w:val="NoSpacing"/>
        <w:jc w:val="both"/>
        <w:rPr>
          <w:rStyle w:val="apple-converted-space"/>
          <w:rFonts w:ascii="Avenir Book" w:hAnsi="Avenir Book"/>
          <w:color w:val="000000"/>
          <w:sz w:val="18"/>
          <w:szCs w:val="18"/>
        </w:rPr>
      </w:pPr>
    </w:p>
    <w:p w14:paraId="4F21C789" w14:textId="77777777" w:rsidR="000F4C59" w:rsidRPr="00582383" w:rsidRDefault="000F4C59" w:rsidP="000F4C59">
      <w:pPr>
        <w:jc w:val="both"/>
        <w:rPr>
          <w:rFonts w:ascii="Avenir Book" w:hAnsi="Avenir Book"/>
          <w:b/>
          <w:bCs/>
          <w:sz w:val="18"/>
          <w:szCs w:val="18"/>
        </w:rPr>
      </w:pPr>
      <w:r w:rsidRPr="00582383">
        <w:rPr>
          <w:rFonts w:ascii="Avenir Book" w:hAnsi="Avenir Book"/>
          <w:b/>
          <w:bCs/>
          <w:sz w:val="18"/>
          <w:szCs w:val="18"/>
        </w:rPr>
        <w:t>How to Apply</w:t>
      </w:r>
    </w:p>
    <w:p w14:paraId="5DF0BD17" w14:textId="77777777" w:rsidR="000F4C59" w:rsidRPr="00582383" w:rsidRDefault="000F4C59" w:rsidP="000F4C59">
      <w:pPr>
        <w:jc w:val="both"/>
        <w:rPr>
          <w:rFonts w:ascii="Avenir Book" w:hAnsi="Avenir Book"/>
          <w:sz w:val="18"/>
          <w:szCs w:val="18"/>
        </w:rPr>
      </w:pPr>
    </w:p>
    <w:p w14:paraId="779311E4" w14:textId="77777777" w:rsidR="000F4C59" w:rsidRDefault="000F4C59" w:rsidP="000F4C59">
      <w:pPr>
        <w:jc w:val="both"/>
        <w:rPr>
          <w:rFonts w:ascii="Avenir Book" w:hAnsi="Avenir Book"/>
          <w:sz w:val="18"/>
          <w:szCs w:val="18"/>
        </w:rPr>
      </w:pPr>
      <w:r>
        <w:rPr>
          <w:rFonts w:ascii="Avenir Book" w:hAnsi="Avenir Book"/>
          <w:sz w:val="18"/>
          <w:szCs w:val="18"/>
        </w:rPr>
        <w:t>I</w:t>
      </w:r>
      <w:r w:rsidRPr="00582383">
        <w:rPr>
          <w:rFonts w:ascii="Avenir Book" w:hAnsi="Avenir Book"/>
          <w:sz w:val="18"/>
          <w:szCs w:val="18"/>
        </w:rPr>
        <w:t>nterested in this fantastic career opportunity</w:t>
      </w:r>
      <w:r>
        <w:rPr>
          <w:rFonts w:ascii="Avenir Book" w:hAnsi="Avenir Book"/>
          <w:sz w:val="18"/>
          <w:szCs w:val="18"/>
        </w:rPr>
        <w:t xml:space="preserve"> and want to join our team? We’d love to hear from you!</w:t>
      </w:r>
    </w:p>
    <w:p w14:paraId="60223F4D" w14:textId="77777777" w:rsidR="000F4C59" w:rsidRDefault="000F4C59" w:rsidP="000F4C59">
      <w:pPr>
        <w:jc w:val="both"/>
        <w:rPr>
          <w:rFonts w:ascii="Avenir Book" w:hAnsi="Avenir Book"/>
          <w:sz w:val="18"/>
          <w:szCs w:val="18"/>
        </w:rPr>
      </w:pPr>
    </w:p>
    <w:p w14:paraId="5AFFF31B" w14:textId="1770898E" w:rsidR="000F4C59" w:rsidRDefault="007E1067" w:rsidP="000F4C59">
      <w:pPr>
        <w:jc w:val="both"/>
        <w:rPr>
          <w:rFonts w:ascii="Avenir Book" w:hAnsi="Avenir Book"/>
          <w:sz w:val="18"/>
          <w:szCs w:val="18"/>
        </w:rPr>
      </w:pPr>
      <w:r w:rsidRPr="007E1067">
        <w:rPr>
          <w:rFonts w:ascii="Avenir Book" w:hAnsi="Avenir Book"/>
          <w:sz w:val="18"/>
          <w:szCs w:val="18"/>
        </w:rPr>
        <w:t>To apply, please send an email to enquiry@edwardsheritage.com.au and include your resume and cover letter addressing the key requirements</w:t>
      </w:r>
      <w:r>
        <w:rPr>
          <w:rFonts w:ascii="Avenir Book" w:hAnsi="Avenir Book"/>
          <w:sz w:val="18"/>
          <w:szCs w:val="18"/>
        </w:rPr>
        <w:t>.</w:t>
      </w:r>
    </w:p>
    <w:p w14:paraId="5359D3D8" w14:textId="77777777" w:rsidR="007E1067" w:rsidRDefault="007E1067" w:rsidP="000F4C59">
      <w:pPr>
        <w:jc w:val="both"/>
        <w:rPr>
          <w:rFonts w:ascii="Avenir Book" w:hAnsi="Avenir Book"/>
          <w:sz w:val="18"/>
          <w:szCs w:val="18"/>
        </w:rPr>
      </w:pPr>
    </w:p>
    <w:p w14:paraId="281E3ABC" w14:textId="77777777" w:rsidR="000F4C59" w:rsidRPr="00582383" w:rsidRDefault="000F4C59" w:rsidP="000F4C59">
      <w:pPr>
        <w:jc w:val="both"/>
        <w:rPr>
          <w:rFonts w:ascii="Avenir Book" w:hAnsi="Avenir Book"/>
          <w:sz w:val="18"/>
          <w:szCs w:val="18"/>
        </w:rPr>
      </w:pPr>
      <w:r>
        <w:rPr>
          <w:rFonts w:ascii="Avenir Book" w:hAnsi="Avenir Book"/>
          <w:color w:val="000000"/>
          <w:sz w:val="18"/>
          <w:szCs w:val="18"/>
        </w:rPr>
        <w:t xml:space="preserve">If you wish to have a confidential discussion about the role or EHC, introduce yourself </w:t>
      </w:r>
      <w:r w:rsidRPr="00C32B0D">
        <w:rPr>
          <w:rFonts w:ascii="Avenir Book" w:hAnsi="Avenir Book"/>
          <w:color w:val="000000"/>
          <w:sz w:val="18"/>
          <w:szCs w:val="18"/>
        </w:rPr>
        <w:t>by email at</w:t>
      </w:r>
      <w:r w:rsidRPr="00C32B0D">
        <w:rPr>
          <w:rStyle w:val="apple-converted-space"/>
          <w:rFonts w:ascii="Avenir Book" w:hAnsi="Avenir Book"/>
          <w:color w:val="000000"/>
          <w:sz w:val="18"/>
          <w:szCs w:val="18"/>
        </w:rPr>
        <w:t> </w:t>
      </w:r>
      <w:hyperlink r:id="rId5" w:history="1">
        <w:r w:rsidRPr="00E5646B">
          <w:rPr>
            <w:rStyle w:val="Hyperlink"/>
            <w:rFonts w:ascii="Avenir Book" w:hAnsi="Avenir Book"/>
            <w:sz w:val="18"/>
            <w:szCs w:val="18"/>
          </w:rPr>
          <w:t>enquiry@edwardsheritage.com.au</w:t>
        </w:r>
      </w:hyperlink>
      <w:r>
        <w:rPr>
          <w:rFonts w:ascii="Avenir Book" w:hAnsi="Avenir Book"/>
          <w:sz w:val="18"/>
          <w:szCs w:val="18"/>
        </w:rPr>
        <w:t>. All applications will be treated in the strictest of confidence.</w:t>
      </w:r>
    </w:p>
    <w:p w14:paraId="2AC015AA" w14:textId="77777777" w:rsidR="000F4C59" w:rsidRPr="00582383" w:rsidRDefault="000F4C59" w:rsidP="000F4C59">
      <w:pPr>
        <w:jc w:val="both"/>
        <w:rPr>
          <w:rFonts w:ascii="Avenir Book" w:hAnsi="Avenir Book"/>
          <w:color w:val="000000"/>
          <w:sz w:val="18"/>
          <w:szCs w:val="18"/>
        </w:rPr>
      </w:pPr>
    </w:p>
    <w:p w14:paraId="5398BD8C" w14:textId="77777777" w:rsidR="00343896" w:rsidRDefault="00000000"/>
    <w:sectPr w:rsidR="003438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Microsoft YaHei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35C62"/>
    <w:multiLevelType w:val="hybridMultilevel"/>
    <w:tmpl w:val="97C00C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6192F"/>
    <w:multiLevelType w:val="hybridMultilevel"/>
    <w:tmpl w:val="DB92FB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7D78C1"/>
    <w:multiLevelType w:val="hybridMultilevel"/>
    <w:tmpl w:val="CAFEEA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38268034">
    <w:abstractNumId w:val="0"/>
  </w:num>
  <w:num w:numId="2" w16cid:durableId="1523274753">
    <w:abstractNumId w:val="2"/>
  </w:num>
  <w:num w:numId="3" w16cid:durableId="2022079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C59"/>
    <w:rsid w:val="000F4C59"/>
    <w:rsid w:val="003A4391"/>
    <w:rsid w:val="007E1067"/>
    <w:rsid w:val="00C33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60CAA"/>
  <w15:chartTrackingRefBased/>
  <w15:docId w15:val="{561B1FE7-595E-0C42-A7AB-B20D69BDF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F4C59"/>
  </w:style>
  <w:style w:type="character" w:styleId="Hyperlink">
    <w:name w:val="Hyperlink"/>
    <w:basedOn w:val="DefaultParagraphFont"/>
    <w:uiPriority w:val="99"/>
    <w:unhideWhenUsed/>
    <w:rsid w:val="000F4C59"/>
    <w:rPr>
      <w:color w:val="0000FF"/>
      <w:u w:val="single"/>
    </w:rPr>
  </w:style>
  <w:style w:type="paragraph" w:styleId="NoSpacing">
    <w:name w:val="No Spacing"/>
    <w:uiPriority w:val="1"/>
    <w:qFormat/>
    <w:rsid w:val="000F4C59"/>
    <w:rPr>
      <w:rFonts w:ascii="Cambria" w:eastAsia="Cambria" w:hAnsi="Cambria" w:cs="Times New Roman"/>
      <w:lang w:val="en-US"/>
    </w:rPr>
  </w:style>
  <w:style w:type="paragraph" w:styleId="ListParagraph">
    <w:name w:val="List Paragraph"/>
    <w:basedOn w:val="Normal"/>
    <w:uiPriority w:val="34"/>
    <w:qFormat/>
    <w:rsid w:val="000F4C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nquiry@edwardsheritage.com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934</Words>
  <Characters>5330</Characters>
  <Application>Microsoft Office Word</Application>
  <DocSecurity>0</DocSecurity>
  <Lines>44</Lines>
  <Paragraphs>12</Paragraphs>
  <ScaleCrop>false</ScaleCrop>
  <Company/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Edwards</dc:creator>
  <cp:keywords/>
  <dc:description/>
  <cp:lastModifiedBy>Sharpay.Wu</cp:lastModifiedBy>
  <cp:revision>2</cp:revision>
  <dcterms:created xsi:type="dcterms:W3CDTF">2023-03-13T06:10:00Z</dcterms:created>
  <dcterms:modified xsi:type="dcterms:W3CDTF">2023-03-23T22:36:00Z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f6fef03-d487-4433-8e43-6b81c0a1b7be_Enabled">
    <vt:lpwstr>true</vt:lpwstr>
  </property>
  <property fmtid="{D5CDD505-2E9C-101B-9397-08002B2CF9AE}" pid="3" name="MSIP_Label_bf6fef03-d487-4433-8e43-6b81c0a1b7be_SetDate">
    <vt:lpwstr>2023-03-23T22:36:43Z</vt:lpwstr>
  </property>
  <property fmtid="{D5CDD505-2E9C-101B-9397-08002B2CF9AE}" pid="4" name="MSIP_Label_bf6fef03-d487-4433-8e43-6b81c0a1b7be_Method">
    <vt:lpwstr>Standard</vt:lpwstr>
  </property>
  <property fmtid="{D5CDD505-2E9C-101B-9397-08002B2CF9AE}" pid="5" name="MSIP_Label_bf6fef03-d487-4433-8e43-6b81c0a1b7be_Name">
    <vt:lpwstr>Unclassified</vt:lpwstr>
  </property>
  <property fmtid="{D5CDD505-2E9C-101B-9397-08002B2CF9AE}" pid="6" name="MSIP_Label_bf6fef03-d487-4433-8e43-6b81c0a1b7be_SiteId">
    <vt:lpwstr>1daf5147-a543-4707-a2fb-2acf0b2a3936</vt:lpwstr>
  </property>
  <property fmtid="{D5CDD505-2E9C-101B-9397-08002B2CF9AE}" pid="7" name="MSIP_Label_bf6fef03-d487-4433-8e43-6b81c0a1b7be_ActionId">
    <vt:lpwstr>892bc934-9eb3-4097-9704-bff0a36bd732</vt:lpwstr>
  </property>
  <property fmtid="{D5CDD505-2E9C-101B-9397-08002B2CF9AE}" pid="8" name="MSIP_Label_bf6fef03-d487-4433-8e43-6b81c0a1b7be_ContentBits">
    <vt:lpwstr>0</vt:lpwstr>
  </property>
</Properties>
</file>